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D3" w:rsidRPr="00E059BB" w:rsidRDefault="009C7749" w:rsidP="009C7749">
      <w:pPr>
        <w:jc w:val="center"/>
        <w:rPr>
          <w:rFonts w:ascii="黑体" w:eastAsia="黑体" w:hAnsi="黑体"/>
          <w:b/>
          <w:sz w:val="32"/>
          <w:szCs w:val="32"/>
        </w:rPr>
      </w:pPr>
      <w:r w:rsidRPr="009C7749">
        <w:rPr>
          <w:rFonts w:ascii="黑体" w:eastAsia="黑体" w:hAnsi="黑体" w:hint="eastAsia"/>
          <w:b/>
          <w:sz w:val="32"/>
          <w:szCs w:val="32"/>
        </w:rPr>
        <w:t>河南理工大学2019年硕士研究生入学同等学力加试(复试)《</w:t>
      </w:r>
      <w:r>
        <w:rPr>
          <w:rFonts w:ascii="黑体" w:eastAsia="黑体" w:hAnsi="黑体" w:hint="eastAsia"/>
          <w:b/>
          <w:sz w:val="32"/>
          <w:szCs w:val="32"/>
        </w:rPr>
        <w:t>德育论</w:t>
      </w:r>
      <w:r w:rsidRPr="009C7749">
        <w:rPr>
          <w:rFonts w:ascii="黑体" w:eastAsia="黑体" w:hAnsi="黑体" w:hint="eastAsia"/>
          <w:b/>
          <w:sz w:val="32"/>
          <w:szCs w:val="32"/>
        </w:rPr>
        <w:t>》考试大纲</w:t>
      </w:r>
    </w:p>
    <w:p w:rsidR="00E32BD3" w:rsidRDefault="00E32BD3" w:rsidP="00E32BD3"/>
    <w:p w:rsidR="00425299" w:rsidRDefault="0081271B" w:rsidP="00FC1411">
      <w:pPr>
        <w:spacing w:line="400" w:lineRule="exact"/>
        <w:rPr>
          <w:b/>
        </w:rPr>
      </w:pPr>
      <w:r w:rsidRPr="009C7749">
        <w:rPr>
          <w:rFonts w:ascii="黑体" w:eastAsia="黑体" w:hAnsi="Times New Roman" w:cs="Times New Roman" w:hint="eastAsia"/>
          <w:b/>
          <w:bCs/>
          <w:kern w:val="0"/>
          <w:sz w:val="24"/>
          <w:szCs w:val="20"/>
        </w:rPr>
        <w:t>一、</w:t>
      </w:r>
      <w:r w:rsidR="00174B70" w:rsidRPr="009C7749">
        <w:rPr>
          <w:rFonts w:ascii="黑体" w:eastAsia="黑体" w:hAnsi="Times New Roman" w:cs="Times New Roman" w:hint="eastAsia"/>
          <w:b/>
          <w:bCs/>
          <w:kern w:val="0"/>
          <w:sz w:val="24"/>
          <w:szCs w:val="20"/>
        </w:rPr>
        <w:t>试卷结构</w:t>
      </w:r>
      <w:r w:rsidR="00174B70" w:rsidRPr="00174B70">
        <w:rPr>
          <w:rFonts w:hint="eastAsia"/>
          <w:b/>
        </w:rPr>
        <w:t>：</w:t>
      </w:r>
      <w:r w:rsidR="00174B70" w:rsidRPr="00174B70">
        <w:rPr>
          <w:rFonts w:hint="eastAsia"/>
        </w:rPr>
        <w:t>简答题</w:t>
      </w:r>
      <w:r w:rsidR="00174B70" w:rsidRPr="00174B70">
        <w:rPr>
          <w:rFonts w:hint="eastAsia"/>
        </w:rPr>
        <w:t xml:space="preserve"> </w:t>
      </w:r>
      <w:proofErr w:type="gramStart"/>
      <w:r w:rsidR="00174B70" w:rsidRPr="00174B70">
        <w:rPr>
          <w:rFonts w:hint="eastAsia"/>
        </w:rPr>
        <w:t>分值占</w:t>
      </w:r>
      <w:proofErr w:type="gramEnd"/>
      <w:r w:rsidR="00174B70">
        <w:rPr>
          <w:rFonts w:hint="eastAsia"/>
        </w:rPr>
        <w:t>6</w:t>
      </w:r>
      <w:r w:rsidR="00174B70" w:rsidRPr="00174B70">
        <w:rPr>
          <w:rFonts w:hint="eastAsia"/>
        </w:rPr>
        <w:t>0-</w:t>
      </w:r>
      <w:r w:rsidR="00174B70">
        <w:rPr>
          <w:rFonts w:hint="eastAsia"/>
        </w:rPr>
        <w:t>7</w:t>
      </w:r>
      <w:r w:rsidR="00174B70" w:rsidRPr="00174B70">
        <w:rPr>
          <w:rFonts w:hint="eastAsia"/>
        </w:rPr>
        <w:t>0%</w:t>
      </w:r>
      <w:r w:rsidR="00174B70" w:rsidRPr="00174B70">
        <w:rPr>
          <w:rFonts w:hint="eastAsia"/>
        </w:rPr>
        <w:t>；论述题</w:t>
      </w:r>
      <w:r w:rsidR="00174B70" w:rsidRPr="00174B70">
        <w:rPr>
          <w:rFonts w:hint="eastAsia"/>
        </w:rPr>
        <w:t xml:space="preserve"> </w:t>
      </w:r>
      <w:proofErr w:type="gramStart"/>
      <w:r w:rsidR="00174B70" w:rsidRPr="00174B70">
        <w:rPr>
          <w:rFonts w:hint="eastAsia"/>
        </w:rPr>
        <w:t>分值占</w:t>
      </w:r>
      <w:proofErr w:type="gramEnd"/>
      <w:r w:rsidR="00174B70" w:rsidRPr="00174B70">
        <w:rPr>
          <w:rFonts w:hint="eastAsia"/>
        </w:rPr>
        <w:t>30-40%</w:t>
      </w:r>
      <w:r w:rsidR="00174B70" w:rsidRPr="00174B70">
        <w:rPr>
          <w:rFonts w:hint="eastAsia"/>
        </w:rPr>
        <w:t>。</w:t>
      </w:r>
    </w:p>
    <w:p w:rsidR="00FB7528" w:rsidRPr="009C7749" w:rsidRDefault="0081271B" w:rsidP="00FC1411">
      <w:pPr>
        <w:spacing w:line="400" w:lineRule="exact"/>
        <w:rPr>
          <w:rFonts w:ascii="黑体" w:eastAsia="黑体" w:hAnsi="Times New Roman" w:cs="Times New Roman"/>
          <w:b/>
          <w:bCs/>
          <w:kern w:val="0"/>
          <w:sz w:val="24"/>
          <w:szCs w:val="20"/>
        </w:rPr>
      </w:pPr>
      <w:r w:rsidRPr="009C7749">
        <w:rPr>
          <w:rFonts w:ascii="黑体" w:eastAsia="黑体" w:hAnsi="Times New Roman" w:cs="Times New Roman" w:hint="eastAsia"/>
          <w:b/>
          <w:bCs/>
          <w:kern w:val="0"/>
          <w:sz w:val="24"/>
          <w:szCs w:val="20"/>
        </w:rPr>
        <w:t>二</w:t>
      </w:r>
      <w:r w:rsidR="00E32BD3" w:rsidRPr="009C7749">
        <w:rPr>
          <w:rFonts w:ascii="黑体" w:eastAsia="黑体" w:hAnsi="Times New Roman" w:cs="Times New Roman" w:hint="eastAsia"/>
          <w:b/>
          <w:bCs/>
          <w:kern w:val="0"/>
          <w:sz w:val="24"/>
          <w:szCs w:val="20"/>
        </w:rPr>
        <w:t>、考查范围或考试内容概要</w:t>
      </w:r>
    </w:p>
    <w:p w:rsidR="00E32BD3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（一）</w:t>
      </w:r>
      <w:r w:rsidR="00425299" w:rsidRPr="00425299">
        <w:rPr>
          <w:rFonts w:asciiTheme="minorEastAsia" w:hAnsiTheme="minorEastAsia" w:hint="eastAsia"/>
          <w:b/>
        </w:rPr>
        <w:t>绪论：反思道德教育</w:t>
      </w:r>
    </w:p>
    <w:p w:rsidR="0081271B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BE799E">
        <w:rPr>
          <w:rFonts w:asciiTheme="minorEastAsia" w:hAnsiTheme="minorEastAsia" w:hint="eastAsia"/>
        </w:rPr>
        <w:t>道德危机—</w:t>
      </w:r>
      <w:r w:rsidR="00BE799E" w:rsidRPr="00BE799E">
        <w:rPr>
          <w:rFonts w:asciiTheme="minorEastAsia" w:hAnsiTheme="minorEastAsia" w:hint="eastAsia"/>
        </w:rPr>
        <w:t>世界性的难题</w:t>
      </w:r>
    </w:p>
    <w:p w:rsidR="0081271B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BE799E" w:rsidRPr="00BE799E">
        <w:rPr>
          <w:rFonts w:asciiTheme="minorEastAsia" w:hAnsiTheme="minorEastAsia" w:hint="eastAsia"/>
        </w:rPr>
        <w:t>道德教育的双重困惑</w:t>
      </w:r>
    </w:p>
    <w:p w:rsidR="0081271B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BE799E" w:rsidRPr="00BE799E">
        <w:rPr>
          <w:rFonts w:asciiTheme="minorEastAsia" w:hAnsiTheme="minorEastAsia" w:hint="eastAsia"/>
        </w:rPr>
        <w:t>需要一种什么样的道德教育理论</w:t>
      </w:r>
    </w:p>
    <w:p w:rsidR="00BE799E" w:rsidRPr="00BE799E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4.德育思维的转换</w:t>
      </w:r>
    </w:p>
    <w:p w:rsidR="00E32BD3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（二）</w:t>
      </w:r>
      <w:r w:rsidR="00425299" w:rsidRPr="00425299">
        <w:rPr>
          <w:rFonts w:asciiTheme="minorEastAsia" w:hAnsiTheme="minorEastAsia" w:hint="eastAsia"/>
          <w:b/>
        </w:rPr>
        <w:t>德育及其历史进程</w:t>
      </w:r>
    </w:p>
    <w:p w:rsidR="0081271B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BE799E" w:rsidRPr="00BE799E">
        <w:rPr>
          <w:rFonts w:asciiTheme="minorEastAsia" w:hAnsiTheme="minorEastAsia" w:hint="eastAsia"/>
        </w:rPr>
        <w:t>德育的概念</w:t>
      </w:r>
    </w:p>
    <w:p w:rsidR="0081271B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BE799E" w:rsidRPr="00BE799E">
        <w:rPr>
          <w:rFonts w:asciiTheme="minorEastAsia" w:hAnsiTheme="minorEastAsia" w:hint="eastAsia"/>
        </w:rPr>
        <w:t>学校德育的历史进程</w:t>
      </w:r>
    </w:p>
    <w:p w:rsidR="00BE799E" w:rsidRPr="00BE799E" w:rsidRDefault="0081271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3.德育理论及主要议题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（三）</w:t>
      </w:r>
      <w:r w:rsidR="00425299" w:rsidRPr="00425299">
        <w:rPr>
          <w:rFonts w:asciiTheme="minorEastAsia" w:hAnsiTheme="minorEastAsia" w:hint="eastAsia"/>
          <w:b/>
        </w:rPr>
        <w:t>现代德育与德育</w:t>
      </w:r>
      <w:r w:rsidR="00425299">
        <w:rPr>
          <w:rFonts w:asciiTheme="minorEastAsia" w:hAnsiTheme="minorEastAsia" w:hint="eastAsia"/>
          <w:b/>
        </w:rPr>
        <w:t>现代化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BE799E" w:rsidRPr="00BE799E">
        <w:rPr>
          <w:rFonts w:asciiTheme="minorEastAsia" w:hAnsiTheme="minorEastAsia" w:hint="eastAsia"/>
        </w:rPr>
        <w:t>现代德育的含义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BE799E" w:rsidRPr="00BE799E">
        <w:rPr>
          <w:rFonts w:asciiTheme="minorEastAsia" w:hAnsiTheme="minorEastAsia" w:hint="eastAsia"/>
        </w:rPr>
        <w:t>德育的现代化</w:t>
      </w:r>
    </w:p>
    <w:p w:rsid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>3.</w:t>
      </w:r>
      <w:r w:rsidR="00BE799E" w:rsidRPr="00BE799E">
        <w:rPr>
          <w:rFonts w:asciiTheme="minorEastAsia" w:hAnsiTheme="minorEastAsia" w:hint="eastAsia"/>
        </w:rPr>
        <w:t>社会主义市场经济与现</w:t>
      </w:r>
      <w:r>
        <w:rPr>
          <w:rFonts w:asciiTheme="minorEastAsia" w:hAnsiTheme="minorEastAsia" w:hint="eastAsia"/>
        </w:rPr>
        <w:t>代德育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（四）</w:t>
      </w:r>
      <w:r w:rsidR="00425299" w:rsidRPr="00425299">
        <w:rPr>
          <w:rFonts w:asciiTheme="minorEastAsia" w:hAnsiTheme="minorEastAsia" w:hint="eastAsia"/>
          <w:b/>
        </w:rPr>
        <w:t>现代德育过程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BE799E" w:rsidRPr="00BE799E">
        <w:rPr>
          <w:rFonts w:asciiTheme="minorEastAsia" w:hAnsiTheme="minorEastAsia" w:hint="eastAsia"/>
        </w:rPr>
        <w:t>德育过程研究的性质、任务与意义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BE799E" w:rsidRPr="00BE799E">
        <w:rPr>
          <w:rFonts w:asciiTheme="minorEastAsia" w:hAnsiTheme="minorEastAsia" w:hint="eastAsia"/>
        </w:rPr>
        <w:t>德育过程的一般性质及其基本规律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BE799E" w:rsidRPr="00BE799E">
        <w:rPr>
          <w:rFonts w:asciiTheme="minorEastAsia" w:hAnsiTheme="minorEastAsia" w:hint="eastAsia"/>
        </w:rPr>
        <w:t>现代德育过程的性质与特点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BE799E" w:rsidRPr="00BE799E">
        <w:rPr>
          <w:rFonts w:asciiTheme="minorEastAsia" w:hAnsiTheme="minorEastAsia" w:hint="eastAsia"/>
        </w:rPr>
        <w:t>德育过程组织的基本环节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</w:t>
      </w:r>
      <w:r w:rsidR="00BE799E" w:rsidRPr="00BE799E">
        <w:rPr>
          <w:rFonts w:asciiTheme="minorEastAsia" w:hAnsiTheme="minorEastAsia" w:hint="eastAsia"/>
        </w:rPr>
        <w:t>德育过程组织的原则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6.现代德育过程的组织运行方式</w:t>
      </w:r>
    </w:p>
    <w:p w:rsidR="00E32BD3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（五）</w:t>
      </w:r>
      <w:r w:rsidR="00425299" w:rsidRPr="00425299">
        <w:rPr>
          <w:rFonts w:asciiTheme="minorEastAsia" w:hAnsiTheme="minorEastAsia" w:hint="eastAsia"/>
          <w:b/>
        </w:rPr>
        <w:t>思想品德观与现代德育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BE799E" w:rsidRPr="00BE799E">
        <w:rPr>
          <w:rFonts w:asciiTheme="minorEastAsia" w:hAnsiTheme="minorEastAsia" w:hint="eastAsia"/>
        </w:rPr>
        <w:t>思想品德的概念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BE799E" w:rsidRPr="00BE799E">
        <w:rPr>
          <w:rFonts w:asciiTheme="minorEastAsia" w:hAnsiTheme="minorEastAsia" w:hint="eastAsia"/>
        </w:rPr>
        <w:t>思想品德观及其变化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BE799E" w:rsidRPr="00BE799E">
        <w:rPr>
          <w:rFonts w:asciiTheme="minorEastAsia" w:hAnsiTheme="minorEastAsia" w:hint="eastAsia"/>
        </w:rPr>
        <w:t>品德结构研究概述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BE799E" w:rsidRPr="00BE799E">
        <w:rPr>
          <w:rFonts w:asciiTheme="minorEastAsia" w:hAnsiTheme="minorEastAsia" w:hint="eastAsia"/>
        </w:rPr>
        <w:t>品德结构的研究对于现代德育的意义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</w:t>
      </w:r>
      <w:r w:rsidR="00BE799E" w:rsidRPr="00BE799E">
        <w:rPr>
          <w:rFonts w:asciiTheme="minorEastAsia" w:hAnsiTheme="minorEastAsia" w:hint="eastAsia"/>
        </w:rPr>
        <w:t>国外关于品德发展研究概述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6.</w:t>
      </w:r>
      <w:r w:rsidR="00BE799E" w:rsidRPr="00BE799E">
        <w:rPr>
          <w:rFonts w:asciiTheme="minorEastAsia" w:hAnsiTheme="minorEastAsia" w:hint="eastAsia"/>
        </w:rPr>
        <w:t>中国当代品德发展研究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7.当代中国青少年品德的特征及成因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（六）</w:t>
      </w:r>
      <w:r w:rsidR="00425299" w:rsidRPr="00425299">
        <w:rPr>
          <w:rFonts w:asciiTheme="minorEastAsia" w:hAnsiTheme="minorEastAsia" w:hint="eastAsia"/>
          <w:b/>
        </w:rPr>
        <w:t>德育目标与德育内容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45447C" w:rsidRPr="0045447C">
        <w:rPr>
          <w:rFonts w:asciiTheme="minorEastAsia" w:hAnsiTheme="minorEastAsia" w:hint="eastAsia"/>
        </w:rPr>
        <w:t>教育目的与德育目标、德育内容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45447C" w:rsidRPr="0045447C">
        <w:rPr>
          <w:rFonts w:asciiTheme="minorEastAsia" w:hAnsiTheme="minorEastAsia" w:hint="eastAsia"/>
        </w:rPr>
        <w:t>德育目标在德育活动中的作用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45447C" w:rsidRPr="0045447C">
        <w:rPr>
          <w:rFonts w:asciiTheme="minorEastAsia" w:hAnsiTheme="minorEastAsia" w:hint="eastAsia"/>
        </w:rPr>
        <w:t>制约现代德育目标、德育内容的因素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45447C" w:rsidRPr="0045447C">
        <w:rPr>
          <w:rFonts w:asciiTheme="minorEastAsia" w:hAnsiTheme="minorEastAsia" w:hint="eastAsia"/>
        </w:rPr>
        <w:t>国外关于德育目标的主张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</w:t>
      </w:r>
      <w:r w:rsidR="0045447C" w:rsidRPr="0045447C">
        <w:rPr>
          <w:rFonts w:asciiTheme="minorEastAsia" w:hAnsiTheme="minorEastAsia" w:hint="eastAsia"/>
        </w:rPr>
        <w:t>我</w:t>
      </w:r>
      <w:r>
        <w:rPr>
          <w:rFonts w:asciiTheme="minorEastAsia" w:hAnsiTheme="minorEastAsia" w:hint="eastAsia"/>
        </w:rPr>
        <w:t>国中小学德育目标与内容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（七）</w:t>
      </w:r>
      <w:r w:rsidR="00425299" w:rsidRPr="00425299">
        <w:rPr>
          <w:rFonts w:asciiTheme="minorEastAsia" w:hAnsiTheme="minorEastAsia" w:hint="eastAsia"/>
          <w:b/>
        </w:rPr>
        <w:t>现代德育课程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45447C" w:rsidRPr="0045447C">
        <w:rPr>
          <w:rFonts w:asciiTheme="minorEastAsia" w:hAnsiTheme="minorEastAsia" w:hint="eastAsia"/>
        </w:rPr>
        <w:t>德育课程概述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45447C" w:rsidRPr="0045447C">
        <w:rPr>
          <w:rFonts w:asciiTheme="minorEastAsia" w:hAnsiTheme="minorEastAsia" w:hint="eastAsia"/>
        </w:rPr>
        <w:t>认识性德育课程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45447C" w:rsidRPr="0045447C">
        <w:rPr>
          <w:rFonts w:asciiTheme="minorEastAsia" w:hAnsiTheme="minorEastAsia" w:hint="eastAsia"/>
        </w:rPr>
        <w:t>活动性德育课程</w:t>
      </w:r>
    </w:p>
    <w:p w:rsidR="00BE799E" w:rsidRPr="0045447C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45447C" w:rsidRPr="0045447C">
        <w:rPr>
          <w:rFonts w:asciiTheme="minorEastAsia" w:hAnsiTheme="minorEastAsia" w:hint="eastAsia"/>
        </w:rPr>
        <w:t>隐性德育课程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（八）</w:t>
      </w:r>
      <w:r w:rsidR="00425299" w:rsidRPr="00425299">
        <w:rPr>
          <w:rFonts w:asciiTheme="minorEastAsia" w:hAnsiTheme="minorEastAsia" w:hint="eastAsia"/>
          <w:b/>
        </w:rPr>
        <w:t>德育网络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45447C" w:rsidRPr="0045447C">
        <w:rPr>
          <w:rFonts w:asciiTheme="minorEastAsia" w:hAnsiTheme="minorEastAsia" w:hint="eastAsia"/>
        </w:rPr>
        <w:t>德育网络的含义及其功能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45447C" w:rsidRPr="0045447C">
        <w:rPr>
          <w:rFonts w:asciiTheme="minorEastAsia" w:hAnsiTheme="minorEastAsia" w:hint="eastAsia"/>
        </w:rPr>
        <w:t>德育网络中的组织及其沟通措施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161D0F" w:rsidRPr="00161D0F">
        <w:rPr>
          <w:rFonts w:asciiTheme="minorEastAsia" w:hAnsiTheme="minorEastAsia" w:hint="eastAsia"/>
        </w:rPr>
        <w:t>学校在社区教育网络中的功能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（九）</w:t>
      </w:r>
      <w:r w:rsidR="00425299" w:rsidRPr="00425299">
        <w:rPr>
          <w:rFonts w:asciiTheme="minorEastAsia" w:hAnsiTheme="minorEastAsia" w:hint="eastAsia"/>
          <w:b/>
        </w:rPr>
        <w:t>现代德育方法与模式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161D0F" w:rsidRPr="00161D0F">
        <w:rPr>
          <w:rFonts w:asciiTheme="minorEastAsia" w:hAnsiTheme="minorEastAsia" w:hint="eastAsia"/>
        </w:rPr>
        <w:t>两种德育方法论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161D0F" w:rsidRPr="00161D0F">
        <w:rPr>
          <w:rFonts w:asciiTheme="minorEastAsia" w:hAnsiTheme="minorEastAsia" w:hint="eastAsia"/>
        </w:rPr>
        <w:t>德育方法的分类及其内容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161D0F">
        <w:rPr>
          <w:rFonts w:asciiTheme="minorEastAsia" w:hAnsiTheme="minorEastAsia" w:hint="eastAsia"/>
        </w:rPr>
        <w:t>德育模式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（十）</w:t>
      </w:r>
      <w:r w:rsidR="00425299" w:rsidRPr="00425299">
        <w:rPr>
          <w:rFonts w:asciiTheme="minorEastAsia" w:hAnsiTheme="minorEastAsia" w:hint="eastAsia"/>
          <w:b/>
        </w:rPr>
        <w:t>现代德育管理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161D0F" w:rsidRPr="00161D0F">
        <w:rPr>
          <w:rFonts w:asciiTheme="minorEastAsia" w:hAnsiTheme="minorEastAsia" w:hint="eastAsia"/>
        </w:rPr>
        <w:t>现代学校德育管理的含义、结构与特点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161D0F" w:rsidRPr="00161D0F">
        <w:rPr>
          <w:rFonts w:asciiTheme="minorEastAsia" w:hAnsiTheme="minorEastAsia" w:hint="eastAsia"/>
        </w:rPr>
        <w:t>现代学校德育管理的意义、任务和内容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161D0F" w:rsidRPr="00161D0F">
        <w:rPr>
          <w:rFonts w:asciiTheme="minorEastAsia" w:hAnsiTheme="minorEastAsia" w:hint="eastAsia"/>
        </w:rPr>
        <w:t>现代德育管理的运行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（十一）</w:t>
      </w:r>
      <w:r w:rsidR="00425299" w:rsidRPr="00425299">
        <w:rPr>
          <w:rFonts w:asciiTheme="minorEastAsia" w:hAnsiTheme="minorEastAsia" w:hint="eastAsia"/>
          <w:b/>
        </w:rPr>
        <w:t>现代德育评价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161D0F" w:rsidRPr="00161D0F">
        <w:rPr>
          <w:rFonts w:asciiTheme="minorEastAsia" w:hAnsiTheme="minorEastAsia" w:hint="eastAsia"/>
        </w:rPr>
        <w:t>德育评价概述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161D0F" w:rsidRPr="00161D0F">
        <w:rPr>
          <w:rFonts w:asciiTheme="minorEastAsia" w:hAnsiTheme="minorEastAsia" w:hint="eastAsia"/>
        </w:rPr>
        <w:t>现代德育评价的科学理论基础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161D0F" w:rsidRPr="00161D0F">
        <w:rPr>
          <w:rFonts w:asciiTheme="minorEastAsia" w:hAnsiTheme="minorEastAsia" w:hint="eastAsia"/>
        </w:rPr>
        <w:t>德育工作评价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161D0F" w:rsidRPr="00161D0F">
        <w:rPr>
          <w:rFonts w:asciiTheme="minorEastAsia" w:hAnsiTheme="minorEastAsia" w:hint="eastAsia"/>
        </w:rPr>
        <w:t>学生品德评价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（十二）</w:t>
      </w:r>
      <w:r w:rsidR="00425299" w:rsidRPr="00425299">
        <w:rPr>
          <w:rFonts w:asciiTheme="minorEastAsia" w:hAnsiTheme="minorEastAsia" w:hint="eastAsia"/>
          <w:b/>
        </w:rPr>
        <w:t>现代德育研究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516754" w:rsidRPr="00516754">
        <w:rPr>
          <w:rFonts w:asciiTheme="minorEastAsia" w:hAnsiTheme="minorEastAsia" w:hint="eastAsia"/>
        </w:rPr>
        <w:t>现代德育研究概述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516754" w:rsidRPr="00516754">
        <w:rPr>
          <w:rFonts w:asciiTheme="minorEastAsia" w:hAnsiTheme="minorEastAsia" w:hint="eastAsia"/>
        </w:rPr>
        <w:t>现代德育研究方法论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516754" w:rsidRPr="00516754">
        <w:rPr>
          <w:rFonts w:asciiTheme="minorEastAsia" w:hAnsiTheme="minorEastAsia" w:hint="eastAsia"/>
        </w:rPr>
        <w:t>现代德育研究常用方法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4.</w:t>
      </w:r>
      <w:r w:rsidR="00516754" w:rsidRPr="00516754">
        <w:rPr>
          <w:rFonts w:asciiTheme="minorEastAsia" w:hAnsiTheme="minorEastAsia" w:hint="eastAsia"/>
        </w:rPr>
        <w:t>行动研究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5.</w:t>
      </w:r>
      <w:r w:rsidR="00516754">
        <w:rPr>
          <w:rFonts w:asciiTheme="minorEastAsia" w:hAnsiTheme="minorEastAsia" w:hint="eastAsia"/>
        </w:rPr>
        <w:t>德育专题研究设计指导</w:t>
      </w:r>
    </w:p>
    <w:p w:rsidR="00425299" w:rsidRDefault="00AB2DEE" w:rsidP="00FC1411">
      <w:pPr>
        <w:spacing w:line="400" w:lineRule="exact"/>
        <w:ind w:firstLineChars="100" w:firstLine="211"/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（十三）</w:t>
      </w:r>
      <w:r w:rsidR="00425299" w:rsidRPr="00425299">
        <w:rPr>
          <w:rFonts w:asciiTheme="minorEastAsia" w:hAnsiTheme="minorEastAsia" w:hint="eastAsia"/>
          <w:b/>
        </w:rPr>
        <w:t>当代外国德育理论与实践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1.</w:t>
      </w:r>
      <w:r w:rsidR="00516754">
        <w:rPr>
          <w:rFonts w:asciiTheme="minorEastAsia" w:hAnsiTheme="minorEastAsia" w:hint="eastAsia"/>
        </w:rPr>
        <w:t>当代外国德育理论简介</w:t>
      </w:r>
    </w:p>
    <w:p w:rsidR="006079FB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2.</w:t>
      </w:r>
      <w:r w:rsidR="00516754" w:rsidRPr="00516754">
        <w:rPr>
          <w:rFonts w:asciiTheme="minorEastAsia" w:hAnsiTheme="minorEastAsia" w:hint="eastAsia"/>
        </w:rPr>
        <w:t>当代几个主要国家学校德育简介</w:t>
      </w:r>
    </w:p>
    <w:p w:rsidR="00BE799E" w:rsidRPr="00BE799E" w:rsidRDefault="006079FB" w:rsidP="00FC1411">
      <w:pPr>
        <w:spacing w:line="400" w:lineRule="exact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3.</w:t>
      </w:r>
      <w:r w:rsidR="00516754" w:rsidRPr="00516754">
        <w:rPr>
          <w:rFonts w:asciiTheme="minorEastAsia" w:hAnsiTheme="minorEastAsia" w:hint="eastAsia"/>
        </w:rPr>
        <w:t>外国学校德育改革动态及启示</w:t>
      </w:r>
    </w:p>
    <w:p w:rsidR="00425299" w:rsidRDefault="00425299" w:rsidP="00E32BD3">
      <w:pPr>
        <w:rPr>
          <w:rFonts w:asciiTheme="minorEastAsia" w:hAnsiTheme="minorEastAsia"/>
          <w:b/>
        </w:rPr>
      </w:pPr>
    </w:p>
    <w:p w:rsidR="00E32BD3" w:rsidRPr="009C7749" w:rsidRDefault="00E32BD3" w:rsidP="00FC1411">
      <w:pPr>
        <w:spacing w:line="400" w:lineRule="exact"/>
        <w:rPr>
          <w:rFonts w:ascii="黑体" w:eastAsia="黑体" w:hAnsi="Times New Roman" w:cs="Times New Roman"/>
          <w:b/>
          <w:bCs/>
          <w:kern w:val="0"/>
          <w:sz w:val="24"/>
          <w:szCs w:val="20"/>
        </w:rPr>
      </w:pPr>
      <w:r w:rsidRPr="009C7749">
        <w:rPr>
          <w:rFonts w:ascii="黑体" w:eastAsia="黑体" w:hAnsi="Times New Roman" w:cs="Times New Roman" w:hint="eastAsia"/>
          <w:b/>
          <w:bCs/>
          <w:kern w:val="0"/>
          <w:sz w:val="24"/>
          <w:szCs w:val="20"/>
        </w:rPr>
        <w:t>参考教材或主要参考书：</w:t>
      </w:r>
    </w:p>
    <w:p w:rsidR="00997094" w:rsidRPr="00997094" w:rsidRDefault="00E32BD3" w:rsidP="00FC1411">
      <w:pPr>
        <w:spacing w:line="400" w:lineRule="exac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檀传宝主编：《德育原理》，北京师范大学出版社，2007年</w:t>
      </w:r>
    </w:p>
    <w:p w:rsidR="00425299" w:rsidRDefault="00425299" w:rsidP="00997094">
      <w:pPr>
        <w:rPr>
          <w:b/>
        </w:rPr>
      </w:pPr>
      <w:bookmarkStart w:id="0" w:name="_GoBack"/>
      <w:bookmarkEnd w:id="0"/>
    </w:p>
    <w:sectPr w:rsidR="004252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87" w:rsidRDefault="00B44187" w:rsidP="00E32BD3">
      <w:r>
        <w:separator/>
      </w:r>
    </w:p>
  </w:endnote>
  <w:endnote w:type="continuationSeparator" w:id="0">
    <w:p w:rsidR="00B44187" w:rsidRDefault="00B44187" w:rsidP="00E3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87" w:rsidRDefault="00B44187" w:rsidP="00E32BD3">
      <w:r>
        <w:separator/>
      </w:r>
    </w:p>
  </w:footnote>
  <w:footnote w:type="continuationSeparator" w:id="0">
    <w:p w:rsidR="00B44187" w:rsidRDefault="00B44187" w:rsidP="00E32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A2"/>
    <w:rsid w:val="00161D0F"/>
    <w:rsid w:val="00174B70"/>
    <w:rsid w:val="002B4E98"/>
    <w:rsid w:val="00425299"/>
    <w:rsid w:val="0045447C"/>
    <w:rsid w:val="00516754"/>
    <w:rsid w:val="005E7E66"/>
    <w:rsid w:val="006079FB"/>
    <w:rsid w:val="0070605E"/>
    <w:rsid w:val="00710C39"/>
    <w:rsid w:val="007C5D59"/>
    <w:rsid w:val="0081271B"/>
    <w:rsid w:val="008A2847"/>
    <w:rsid w:val="00903749"/>
    <w:rsid w:val="00997094"/>
    <w:rsid w:val="009C7749"/>
    <w:rsid w:val="00A858E0"/>
    <w:rsid w:val="00AB2DEE"/>
    <w:rsid w:val="00B44187"/>
    <w:rsid w:val="00BE799E"/>
    <w:rsid w:val="00BF0D4F"/>
    <w:rsid w:val="00C61DC8"/>
    <w:rsid w:val="00E32BD3"/>
    <w:rsid w:val="00E92574"/>
    <w:rsid w:val="00F038A2"/>
    <w:rsid w:val="00F47FFD"/>
    <w:rsid w:val="00FB7528"/>
    <w:rsid w:val="00FC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2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2B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2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2B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2B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2B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2B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2B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148</Words>
  <Characters>844</Characters>
  <Application>Microsoft Office Word</Application>
  <DocSecurity>0</DocSecurity>
  <Lines>7</Lines>
  <Paragraphs>1</Paragraphs>
  <ScaleCrop>false</ScaleCrop>
  <Company>China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ll</cp:lastModifiedBy>
  <cp:revision>16</cp:revision>
  <dcterms:created xsi:type="dcterms:W3CDTF">2018-09-17T08:29:00Z</dcterms:created>
  <dcterms:modified xsi:type="dcterms:W3CDTF">2018-09-20T02:55:00Z</dcterms:modified>
</cp:coreProperties>
</file>